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ED" w:rsidRDefault="006E47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415"/>
        <w:gridCol w:w="4970"/>
      </w:tblGrid>
      <w:tr w:rsidR="006E47E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E47ED" w:rsidRDefault="00E155A1">
            <w:pPr>
              <w:spacing w:line="28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МІНІСТЭРСТВА АДУКАЦЫІ РЭСПУБЛІКІ БЕЛАРУСЬ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E47ED" w:rsidRDefault="006E47ED">
            <w:pPr>
              <w:spacing w:line="2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6E47ED" w:rsidRDefault="00E155A1">
            <w:pPr>
              <w:spacing w:line="280" w:lineRule="auto"/>
              <w:ind w:hanging="111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6E47E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E47ED" w:rsidRDefault="00E155A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ПАСТАНОВА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E47ED" w:rsidRDefault="006E47E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6E47ED" w:rsidRDefault="00E155A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ПОСТАНОВЛЕНИЕ</w:t>
            </w:r>
          </w:p>
        </w:tc>
      </w:tr>
      <w:tr w:rsidR="006E47E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E47ED" w:rsidRDefault="006E47ED">
            <w:pPr>
              <w:spacing w:line="2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E47ED" w:rsidRDefault="006E47ED">
            <w:pPr>
              <w:spacing w:line="2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6E47ED" w:rsidRDefault="006E47ED">
            <w:pPr>
              <w:spacing w:line="280" w:lineRule="auto"/>
              <w:jc w:val="center"/>
              <w:rPr>
                <w:smallCaps/>
                <w:sz w:val="30"/>
                <w:szCs w:val="30"/>
              </w:rPr>
            </w:pPr>
          </w:p>
        </w:tc>
      </w:tr>
      <w:tr w:rsidR="006E47ED">
        <w:trPr>
          <w:trHeight w:val="139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E47ED" w:rsidRDefault="00E155A1">
            <w:pPr>
              <w:spacing w:line="28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30 декабря 2022 г. № 509</w:t>
            </w:r>
          </w:p>
          <w:p w:rsidR="006E47ED" w:rsidRDefault="00E155A1">
            <w:pPr>
              <w:spacing w:line="2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г.Мінск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E47ED" w:rsidRDefault="006E47ED">
            <w:pPr>
              <w:spacing w:line="28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6E47ED" w:rsidRDefault="006E47ED">
            <w:pPr>
              <w:spacing w:line="2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7ED" w:rsidRDefault="00E155A1">
            <w:pPr>
              <w:spacing w:line="28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г.Мінск</w:t>
            </w:r>
            <w:proofErr w:type="spellEnd"/>
          </w:p>
        </w:tc>
      </w:tr>
    </w:tbl>
    <w:p w:rsidR="006E47ED" w:rsidRDefault="00E155A1">
      <w:pPr>
        <w:tabs>
          <w:tab w:val="left" w:pos="0"/>
        </w:tabs>
        <w:spacing w:after="0" w:line="280" w:lineRule="auto"/>
        <w:ind w:right="3968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0"/>
          <w:szCs w:val="30"/>
        </w:rPr>
        <w:t xml:space="preserve">Об изменении постановления Министерства образования Республики Беларусь </w:t>
      </w:r>
      <w:r>
        <w:rPr>
          <w:rFonts w:ascii="Times New Roman" w:eastAsia="Times New Roman" w:hAnsi="Times New Roman" w:cs="Times New Roman"/>
          <w:sz w:val="30"/>
          <w:szCs w:val="30"/>
        </w:rPr>
        <w:br/>
        <w:t>от 11 июля 2022 г. № 184</w:t>
      </w:r>
    </w:p>
    <w:p w:rsidR="006E47ED" w:rsidRDefault="006E47E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E47ED" w:rsidRDefault="00E15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 основании части первой пункта 3 статьи 85, пункта 13, части первой пункта 19 статьи 90, пункта 3 статьи 158, частей третьей и четвертой пункта 4, части второй пункта 5 и пункта 10 статьи 161 Кодекса Республики Беларусь об образовании Министерство образования Республики Беларусь ПОСТАНОВЛЯЕТ:</w:t>
      </w:r>
    </w:p>
    <w:p w:rsidR="006E47ED" w:rsidRDefault="00E1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 Внести в постановление Министерства образования Республики Беларусь от 11 июля 2022 г. № 184 «Об аттестации учащихся при освоении содержания образовательных программ общего среднего образования» следующие изменения: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1.1. в Правилах проведения аттестации учащихся при освоении содержания образовательных программ общего среднего образования, утвержденных этим постановлением: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пункте 38: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из частей первой и второй слова «, централизованный экзамен» в соответствующем падеже и числе исключить;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после части третьей дополнить пункт частью следующего содержания: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120838">
        <w:rPr>
          <w:rFonts w:ascii="Times New Roman" w:eastAsia="Times New Roman" w:hAnsi="Times New Roman" w:cs="Times New Roman"/>
          <w:sz w:val="30"/>
          <w:szCs w:val="30"/>
          <w:highlight w:val="lightGray"/>
        </w:rPr>
        <w:t>К централизованному экзамену допускаются учащиеся, имеющие положительную отметку по итогам учебного года по учебному предмету, по которому проводится централизованный экзамен, экстерны.»;</w:t>
      </w:r>
    </w:p>
    <w:p w:rsidR="006E47ED" w:rsidRDefault="00E1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подпункт 40.3 пункта 40 дополнить абзацем следующего содержания:</w:t>
      </w:r>
    </w:p>
    <w:p w:rsidR="006E47ED" w:rsidRDefault="00E15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30"/>
          <w:szCs w:val="30"/>
        </w:rPr>
        <w:t>«учащиеся, осваивающие содержание образовательной программы базового образования на дому;»;</w:t>
      </w:r>
    </w:p>
    <w:p w:rsidR="006E47ED" w:rsidRDefault="00E15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пункте 42:</w:t>
      </w:r>
    </w:p>
    <w:p w:rsidR="006E47ED" w:rsidRDefault="00E15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из абзаца первого слова «при условии наличия положительных отметок по результатам аттестации по итогам учебного года» исключить;</w:t>
      </w:r>
    </w:p>
    <w:p w:rsidR="006E47ED" w:rsidRDefault="00E15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дополнить пункт подпунктом 42.3 следующего содержания:</w:t>
      </w:r>
    </w:p>
    <w:p w:rsidR="006E47ED" w:rsidRDefault="00E15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30"/>
          <w:szCs w:val="30"/>
        </w:rPr>
        <w:t>«42.3. на основании приказа руководителя отдела (управления) образования местного исполнительного и распорядительного органа –учащиеся, осваивающие содержание образовательной программы среднего образования на дому.»;</w:t>
      </w:r>
    </w:p>
    <w:p w:rsidR="006E47ED" w:rsidRDefault="00E15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пункте 44:</w:t>
      </w:r>
    </w:p>
    <w:p w:rsidR="006E47ED" w:rsidRDefault="00E15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части первой: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абзац первый дополнить словами «, централизованных экзаменов»;</w:t>
      </w:r>
    </w:p>
    <w:p w:rsidR="006E47ED" w:rsidRDefault="00E15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sz w:val="30"/>
          <w:szCs w:val="30"/>
        </w:rPr>
        <w:t>в абзаце втором слова «в абзаце втором» заменить словами «в абзацах втором и пятом»;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дополнить часть абзацами следующего содержания: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«учащиеся (законные представители несовершеннолетних учащихся), указанные в подпункте 42.3 пункта 42 настоящих Правил, не позднее чем за 5 дней до завершения регистрации на централизованный экзамен подают руководителю учреждения образования (уполномоченному им лицу) заявление, заключение врачебно-консультационной комиссии;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учащиеся (законные представители несовершеннолетних учащихся), указанные в подпунктах 42.1 и 42.2 пункта 42, пункте 43 настоящих Правил, не позднее чем за 5 дней до завершения регистрации на централизованный экзамен подают заявление руководителю учреждения образования (уполномоченному им лицу).»;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части второй: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после слов «выпускных экзаменов,» дополнить словами «централизованных экзаменов,»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слова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« 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третьем » заменить словами «, третьем и шестом»;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часть третью после слова «экзаменов» дополнить словами </w:t>
      </w:r>
      <w:r>
        <w:rPr>
          <w:rFonts w:ascii="Times New Roman" w:eastAsia="Times New Roman" w:hAnsi="Times New Roman" w:cs="Times New Roman"/>
          <w:sz w:val="30"/>
          <w:szCs w:val="30"/>
        </w:rPr>
        <w:br/>
        <w:t>«, централизованных экзаменов»;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пункте 45: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часть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первую  после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цифр «40» дополнить словами «, подпункте 42.3 пункта 42»;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части третьей: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абзаце первом слова «пункте 42» заменить словами «подпунктах 42.1 и 42.2 пункта 42»;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абзац третий после слова «экзамены» дополнить словами </w:t>
      </w:r>
      <w:r>
        <w:rPr>
          <w:rFonts w:ascii="Times New Roman" w:eastAsia="Times New Roman" w:hAnsi="Times New Roman" w:cs="Times New Roman"/>
          <w:sz w:val="30"/>
          <w:szCs w:val="30"/>
        </w:rPr>
        <w:br/>
        <w:t>«, централизованные экзамены»;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пункт 61 после части первой дополнить частью следующего содержания: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«Экстерны, содержащиеся в исправительных учреждениях уголовно-исполнительной системы Министерства внутренних дел, лечебно-трудовых профилакториях Министерства внутренних дел, итоговые испытания по завершении и воспитании на III ступени общего среднего образования проходят в виде выпускного экзамена.»;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в пункте 70: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sz w:val="30"/>
          <w:szCs w:val="30"/>
        </w:rPr>
        <w:t>в части первой слова «учебного предмета «Допризывная и медицинская подготовка», по которому» заменить словами «учебных предметов «Допризывная и медицинская подготовка», «Трудовое обучение» по которым»;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части второй слова «учебного предмета «Допризывная и медицинская подготовка» заменить словами «учебных предметов «Допризывная и медицинская подготовка», «Трудовое обучение»;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1.2. в Инструкции по организации и проведению централизованного экзамена, утвержденной этим постановлением: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пункте 7: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часть первую дополнить словами «ЦЭ (далее – сертификат) по форме согласно приложению 1»; 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дополнить пункт частью следующего содержания;</w:t>
      </w:r>
    </w:p>
    <w:p w:rsidR="006E47ED" w:rsidRDefault="00E155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«Бланки сертификата являются бланками документов с определенной степенью защиты и изготавливаются в установленном законодательством порядке по заказу РИКЗ.»;</w:t>
      </w:r>
    </w:p>
    <w:p w:rsidR="006E47ED" w:rsidRDefault="00E155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части первой пункта 8 слова «приложению 1» заменить словами «приложению 1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eastAsia="Times New Roman" w:hAnsi="Times New Roman" w:cs="Times New Roman"/>
          <w:sz w:val="30"/>
          <w:szCs w:val="30"/>
        </w:rPr>
        <w:t>»;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части первой пункта 11: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слово «материалов» заменить словом «работ»;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после слов «участников ЦЭ» дополнить часть словами «, определяет количество вариантов экзаменационных материалов по каждому учебному предмету»;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пункте 23: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части первой цифры «15» заменить цифрами «20»;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части второй цифру «4» заменить цифрой «3»;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пункт 27 дополнить подпунктом 27.12 следующего содержания: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«27.12. обеспечивает подменный фонд калькуляторов, запасных черных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гелевых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ручек.»;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подпункт 30.1 пункта 30 изложить в следующей редакции: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«30.1. в аудитории – педагогические работники. Для каждой аудитории определяется не менее трех педагогических работников, в числе которых педагогический работник, преподающий учебный предмет, по которому проводится ЦЭ. Из числа педагогических работников, находящихся в каждой аудитории, определяется ответственный педагогический работник за сопровождение и проведение ЦЭ (далее – ответственный педагогический работник);»;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подпункт 37.4 пункта 37 после слов «перед ЦЭ,» дополнить словами «рабочие записи участников ЦЭ»; 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пункт 38 дополнить подпунктом 38.9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следующего содержания: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«38.9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eastAsia="Times New Roman" w:hAnsi="Times New Roman" w:cs="Times New Roman"/>
          <w:sz w:val="30"/>
          <w:szCs w:val="30"/>
        </w:rPr>
        <w:t>. оформляют протокол проведения ЦЭ в аудитории. В случае проведения ЦЭ по нескольким учебным предметам в аудитории протокол проведения ЦЭ в аудитории оформляется отдельно для каждого учебного предмета;»;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часть вторую пункта 47 дополнить предложением следующего содержания: «Если в одной аудитории размещаются участники ЦЭ, выполняющие экзаменационные работы по разным учебным предметам, жеребьевка также проводится отдельно.»;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дополнить Инструкцию пунктом 52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30"/>
          <w:szCs w:val="30"/>
        </w:rPr>
        <w:t>следующего содержания: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«52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eastAsia="Times New Roman" w:hAnsi="Times New Roman" w:cs="Times New Roman"/>
          <w:sz w:val="30"/>
          <w:szCs w:val="30"/>
        </w:rPr>
        <w:t>. Участникам ЦЭ при выполнении экзаменационных работ по учебным предметам «Химия», «Физика» разрешается использовать калькулятор, который не является средством хранения, приема и передачи информации.»;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грифе приложения 1 к этой Инструкции слова «Приложение 1» заменить словами «Приложение 1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eastAsia="Times New Roman" w:hAnsi="Times New Roman" w:cs="Times New Roman"/>
          <w:sz w:val="30"/>
          <w:szCs w:val="30"/>
        </w:rPr>
        <w:t>»;</w:t>
      </w:r>
    </w:p>
    <w:p w:rsidR="006E47ED" w:rsidRDefault="00E1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дополнить Инструкцию приложением 1 (прилагается);</w:t>
      </w:r>
    </w:p>
    <w:p w:rsidR="006E47ED" w:rsidRDefault="00E1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приложения 12 и 28 к этой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Инструкции изложить в новой редакции (прилагаются).</w:t>
      </w:r>
    </w:p>
    <w:p w:rsidR="006E47ED" w:rsidRDefault="00E1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2. </w:t>
      </w:r>
      <w:r>
        <w:rPr>
          <w:rFonts w:ascii="Times New Roman" w:eastAsia="Times New Roman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опубликования.</w:t>
      </w:r>
    </w:p>
    <w:p w:rsidR="006E47ED" w:rsidRDefault="006E47ED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E47ED" w:rsidRDefault="00E15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Министр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А.И.Иванец</w:t>
      </w:r>
      <w:proofErr w:type="spellEnd"/>
    </w:p>
    <w:p w:rsidR="006E47ED" w:rsidRDefault="006E4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E47ED" w:rsidRDefault="006E4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E47ED" w:rsidRDefault="006E4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E47ED" w:rsidRDefault="006E4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  <w:sectPr w:rsidR="006E47ED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6E47ED" w:rsidRPr="00D12D5A" w:rsidRDefault="00E155A1" w:rsidP="00A310D8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6095"/>
        <w:rPr>
          <w:rFonts w:ascii="Times New Roman" w:eastAsia="Times New Roman" w:hAnsi="Times New Roman" w:cs="Times New Roman"/>
          <w:color w:val="000000"/>
          <w:sz w:val="24"/>
          <w:szCs w:val="30"/>
        </w:rPr>
      </w:pPr>
      <w:r w:rsidRPr="00D12D5A">
        <w:rPr>
          <w:rFonts w:ascii="Times New Roman" w:eastAsia="Times New Roman" w:hAnsi="Times New Roman" w:cs="Times New Roman"/>
          <w:color w:val="000000"/>
          <w:sz w:val="24"/>
          <w:szCs w:val="30"/>
        </w:rPr>
        <w:lastRenderedPageBreak/>
        <w:t>Приложение 1</w:t>
      </w:r>
    </w:p>
    <w:p w:rsidR="006E47ED" w:rsidRPr="00D12D5A" w:rsidRDefault="00E155A1" w:rsidP="00A310D8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6095"/>
        <w:rPr>
          <w:rFonts w:ascii="Times New Roman" w:eastAsia="Times New Roman" w:hAnsi="Times New Roman" w:cs="Times New Roman"/>
          <w:color w:val="000000"/>
          <w:sz w:val="24"/>
          <w:szCs w:val="30"/>
        </w:rPr>
      </w:pPr>
      <w:r w:rsidRPr="00D12D5A">
        <w:rPr>
          <w:rFonts w:ascii="Times New Roman" w:eastAsia="Times New Roman" w:hAnsi="Times New Roman" w:cs="Times New Roman"/>
          <w:color w:val="000000"/>
          <w:sz w:val="24"/>
          <w:szCs w:val="30"/>
        </w:rPr>
        <w:t xml:space="preserve">к Инструкции </w:t>
      </w:r>
      <w:r w:rsidRPr="00D12D5A">
        <w:rPr>
          <w:rFonts w:ascii="Times New Roman" w:eastAsia="Times New Roman" w:hAnsi="Times New Roman" w:cs="Times New Roman"/>
          <w:color w:val="000000"/>
          <w:sz w:val="24"/>
          <w:szCs w:val="30"/>
        </w:rPr>
        <w:br/>
        <w:t>по организации и проведению</w:t>
      </w:r>
      <w:r w:rsidRPr="00D12D5A">
        <w:rPr>
          <w:rFonts w:ascii="Times New Roman" w:eastAsia="Times New Roman" w:hAnsi="Times New Roman" w:cs="Times New Roman"/>
          <w:color w:val="000000"/>
          <w:sz w:val="24"/>
          <w:szCs w:val="30"/>
        </w:rPr>
        <w:br/>
        <w:t xml:space="preserve">централизованного экзамена </w:t>
      </w:r>
    </w:p>
    <w:p w:rsidR="006E47ED" w:rsidRPr="00D12D5A" w:rsidRDefault="00E155A1" w:rsidP="00A310D8">
      <w:pPr>
        <w:spacing w:after="0" w:line="280" w:lineRule="exact"/>
        <w:ind w:left="6095"/>
        <w:rPr>
          <w:rFonts w:ascii="Times New Roman" w:eastAsia="Times New Roman" w:hAnsi="Times New Roman" w:cs="Times New Roman"/>
          <w:sz w:val="24"/>
          <w:szCs w:val="30"/>
        </w:rPr>
      </w:pPr>
      <w:r w:rsidRPr="00D12D5A">
        <w:rPr>
          <w:rFonts w:ascii="Times New Roman" w:eastAsia="Times New Roman" w:hAnsi="Times New Roman" w:cs="Times New Roman"/>
          <w:sz w:val="24"/>
          <w:szCs w:val="30"/>
        </w:rPr>
        <w:t xml:space="preserve">(в редакции </w:t>
      </w:r>
    </w:p>
    <w:p w:rsidR="006E47ED" w:rsidRPr="00D12D5A" w:rsidRDefault="00E155A1" w:rsidP="00A310D8">
      <w:pPr>
        <w:spacing w:after="0" w:line="280" w:lineRule="exact"/>
        <w:ind w:left="6095"/>
        <w:rPr>
          <w:rFonts w:ascii="Times New Roman" w:eastAsia="Times New Roman" w:hAnsi="Times New Roman" w:cs="Times New Roman"/>
          <w:sz w:val="24"/>
          <w:szCs w:val="30"/>
        </w:rPr>
      </w:pPr>
      <w:r w:rsidRPr="00D12D5A">
        <w:rPr>
          <w:rFonts w:ascii="Times New Roman" w:eastAsia="Times New Roman" w:hAnsi="Times New Roman" w:cs="Times New Roman"/>
          <w:sz w:val="24"/>
          <w:szCs w:val="30"/>
        </w:rPr>
        <w:t>постановления Министерства</w:t>
      </w:r>
      <w:r w:rsidR="00A310D8" w:rsidRPr="00D12D5A">
        <w:rPr>
          <w:rFonts w:ascii="Times New Roman" w:eastAsia="Times New Roman" w:hAnsi="Times New Roman" w:cs="Times New Roman"/>
          <w:sz w:val="24"/>
          <w:szCs w:val="30"/>
        </w:rPr>
        <w:t xml:space="preserve"> о</w:t>
      </w:r>
      <w:r w:rsidRPr="00D12D5A">
        <w:rPr>
          <w:rFonts w:ascii="Times New Roman" w:eastAsia="Times New Roman" w:hAnsi="Times New Roman" w:cs="Times New Roman"/>
          <w:sz w:val="24"/>
          <w:szCs w:val="30"/>
        </w:rPr>
        <w:t xml:space="preserve">бразования Республики Беларусь </w:t>
      </w:r>
    </w:p>
    <w:p w:rsidR="006E47ED" w:rsidRPr="00D12D5A" w:rsidRDefault="00E155A1" w:rsidP="00A310D8">
      <w:pPr>
        <w:spacing w:after="0" w:line="280" w:lineRule="exact"/>
        <w:ind w:left="6095"/>
        <w:rPr>
          <w:rFonts w:ascii="Times New Roman" w:eastAsia="Times New Roman" w:hAnsi="Times New Roman" w:cs="Times New Roman"/>
          <w:sz w:val="24"/>
          <w:szCs w:val="30"/>
        </w:rPr>
      </w:pPr>
      <w:r w:rsidRPr="00D12D5A">
        <w:rPr>
          <w:rFonts w:ascii="Times New Roman" w:eastAsia="Times New Roman" w:hAnsi="Times New Roman" w:cs="Times New Roman"/>
          <w:color w:val="FFFFFF"/>
          <w:sz w:val="24"/>
          <w:szCs w:val="30"/>
        </w:rPr>
        <w:t xml:space="preserve">30.12.2022 </w:t>
      </w:r>
      <w:r w:rsidRPr="00D12D5A">
        <w:rPr>
          <w:rFonts w:ascii="Times New Roman" w:eastAsia="Times New Roman" w:hAnsi="Times New Roman" w:cs="Times New Roman"/>
          <w:sz w:val="24"/>
          <w:szCs w:val="30"/>
        </w:rPr>
        <w:t>№ </w:t>
      </w:r>
      <w:r w:rsidRPr="00D12D5A">
        <w:rPr>
          <w:rFonts w:ascii="Times New Roman" w:eastAsia="Times New Roman" w:hAnsi="Times New Roman" w:cs="Times New Roman"/>
          <w:color w:val="FFFFFF"/>
          <w:sz w:val="24"/>
          <w:szCs w:val="30"/>
        </w:rPr>
        <w:t>509</w:t>
      </w:r>
      <w:r w:rsidRPr="00D12D5A">
        <w:rPr>
          <w:rFonts w:ascii="Times New Roman" w:eastAsia="Times New Roman" w:hAnsi="Times New Roman" w:cs="Times New Roman"/>
          <w:sz w:val="24"/>
          <w:szCs w:val="30"/>
        </w:rPr>
        <w:t>)</w:t>
      </w:r>
    </w:p>
    <w:p w:rsidR="006E47ED" w:rsidRPr="00D12D5A" w:rsidRDefault="006E47E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Cs w:val="28"/>
        </w:rPr>
      </w:pPr>
    </w:p>
    <w:p w:rsidR="006E47ED" w:rsidRDefault="00E155A1">
      <w:pPr>
        <w:spacing w:after="0" w:line="240" w:lineRule="auto"/>
        <w:ind w:left="3686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6E47ED" w:rsidRDefault="006E47ED">
      <w:pPr>
        <w:spacing w:after="0" w:line="240" w:lineRule="auto"/>
        <w:ind w:left="3686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47ED" w:rsidRDefault="00E15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6E47ED" w:rsidRDefault="00E15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РЕСПУБЛИКАНСКИЙ ИНСТИТУТ КОНТРОЛЯ ЗНАНИЙ</w:t>
      </w:r>
    </w:p>
    <w:p w:rsidR="006E47ED" w:rsidRDefault="006E4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47ED" w:rsidRDefault="00E15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СЕРТИФИКАТ________№</w:t>
      </w:r>
    </w:p>
    <w:p w:rsidR="006E47ED" w:rsidRDefault="006E47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7ED" w:rsidRDefault="00E15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Настоящим удостоверяется, что</w:t>
      </w:r>
    </w:p>
    <w:p w:rsidR="006E47ED" w:rsidRDefault="006E47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7ED" w:rsidRDefault="00E15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принял(а) участие 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году в централизованном экзамене по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E47ED" w:rsidRDefault="00E15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набрал(а)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баллов из 100 (ста).</w:t>
      </w:r>
    </w:p>
    <w:p w:rsidR="006E47ED" w:rsidRDefault="00E155A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Действителен при предъявлении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E47ED" w:rsidRDefault="006E47E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7ED" w:rsidRDefault="00E155A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E47ED" w:rsidRDefault="00E155A1">
      <w:pPr>
        <w:spacing w:before="120" w:after="12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6E47ED" w:rsidRDefault="00E155A1">
      <w:pPr>
        <w:rPr>
          <w:rFonts w:ascii="Times New Roman" w:eastAsia="Times New Roman" w:hAnsi="Times New Roman" w:cs="Times New Roman"/>
          <w:sz w:val="28"/>
          <w:szCs w:val="28"/>
        </w:rPr>
        <w:sectPr w:rsidR="006E47ED"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  <w:r>
        <w:br w:type="page"/>
      </w:r>
      <w:bookmarkStart w:id="5" w:name="_GoBack"/>
      <w:bookmarkEnd w:id="5"/>
    </w:p>
    <w:p w:rsidR="006E47ED" w:rsidRPr="00D12D5A" w:rsidRDefault="00E155A1" w:rsidP="00D12D5A">
      <w:pPr>
        <w:pBdr>
          <w:top w:val="nil"/>
          <w:left w:val="nil"/>
          <w:bottom w:val="nil"/>
          <w:right w:val="nil"/>
          <w:between w:val="nil"/>
        </w:pBdr>
        <w:spacing w:after="0" w:line="200" w:lineRule="exact"/>
        <w:ind w:left="6095"/>
        <w:rPr>
          <w:rFonts w:ascii="Times New Roman" w:eastAsia="Times New Roman" w:hAnsi="Times New Roman" w:cs="Times New Roman"/>
          <w:color w:val="000000"/>
        </w:rPr>
      </w:pPr>
      <w:r w:rsidRPr="00D12D5A">
        <w:rPr>
          <w:rFonts w:ascii="Times New Roman" w:eastAsia="Times New Roman" w:hAnsi="Times New Roman" w:cs="Times New Roman"/>
          <w:color w:val="000000"/>
        </w:rPr>
        <w:lastRenderedPageBreak/>
        <w:t>Приложение 12</w:t>
      </w:r>
    </w:p>
    <w:p w:rsidR="006E47ED" w:rsidRPr="00D12D5A" w:rsidRDefault="00E155A1" w:rsidP="00D12D5A">
      <w:pPr>
        <w:pBdr>
          <w:top w:val="nil"/>
          <w:left w:val="nil"/>
          <w:bottom w:val="nil"/>
          <w:right w:val="nil"/>
          <w:between w:val="nil"/>
        </w:pBdr>
        <w:spacing w:after="0" w:line="200" w:lineRule="exact"/>
        <w:ind w:left="6095"/>
        <w:rPr>
          <w:rFonts w:ascii="Times New Roman" w:eastAsia="Times New Roman" w:hAnsi="Times New Roman" w:cs="Times New Roman"/>
          <w:color w:val="000000"/>
        </w:rPr>
      </w:pPr>
      <w:r w:rsidRPr="00D12D5A">
        <w:rPr>
          <w:rFonts w:ascii="Times New Roman" w:eastAsia="Times New Roman" w:hAnsi="Times New Roman" w:cs="Times New Roman"/>
          <w:color w:val="000000"/>
        </w:rPr>
        <w:t xml:space="preserve">к Инструкции </w:t>
      </w:r>
      <w:r w:rsidRPr="00D12D5A">
        <w:rPr>
          <w:rFonts w:ascii="Times New Roman" w:eastAsia="Times New Roman" w:hAnsi="Times New Roman" w:cs="Times New Roman"/>
          <w:color w:val="000000"/>
        </w:rPr>
        <w:br/>
        <w:t>по организации и проведению</w:t>
      </w:r>
      <w:r w:rsidRPr="00D12D5A">
        <w:rPr>
          <w:rFonts w:ascii="Times New Roman" w:eastAsia="Times New Roman" w:hAnsi="Times New Roman" w:cs="Times New Roman"/>
          <w:color w:val="000000"/>
        </w:rPr>
        <w:br/>
        <w:t xml:space="preserve">централизованного экзамена </w:t>
      </w:r>
    </w:p>
    <w:p w:rsidR="006E47ED" w:rsidRPr="00D12D5A" w:rsidRDefault="00E155A1" w:rsidP="00D12D5A">
      <w:pPr>
        <w:spacing w:after="0" w:line="200" w:lineRule="exact"/>
        <w:ind w:left="6095"/>
        <w:rPr>
          <w:rFonts w:ascii="Times New Roman" w:eastAsia="Times New Roman" w:hAnsi="Times New Roman" w:cs="Times New Roman"/>
        </w:rPr>
      </w:pPr>
      <w:r w:rsidRPr="00D12D5A">
        <w:rPr>
          <w:rFonts w:ascii="Times New Roman" w:eastAsia="Times New Roman" w:hAnsi="Times New Roman" w:cs="Times New Roman"/>
        </w:rPr>
        <w:t xml:space="preserve">(в редакции </w:t>
      </w:r>
    </w:p>
    <w:p w:rsidR="006E47ED" w:rsidRPr="00D12D5A" w:rsidRDefault="00E155A1" w:rsidP="00D12D5A">
      <w:pPr>
        <w:spacing w:after="0" w:line="200" w:lineRule="exact"/>
        <w:ind w:left="6095"/>
        <w:rPr>
          <w:rFonts w:ascii="Times New Roman" w:eastAsia="Times New Roman" w:hAnsi="Times New Roman" w:cs="Times New Roman"/>
        </w:rPr>
      </w:pPr>
      <w:r w:rsidRPr="00D12D5A">
        <w:rPr>
          <w:rFonts w:ascii="Times New Roman" w:eastAsia="Times New Roman" w:hAnsi="Times New Roman" w:cs="Times New Roman"/>
        </w:rPr>
        <w:t xml:space="preserve">постановления Министерства </w:t>
      </w:r>
      <w:r w:rsidR="00A310D8" w:rsidRPr="00D12D5A">
        <w:rPr>
          <w:rFonts w:ascii="Times New Roman" w:eastAsia="Times New Roman" w:hAnsi="Times New Roman" w:cs="Times New Roman"/>
        </w:rPr>
        <w:t>о</w:t>
      </w:r>
      <w:r w:rsidRPr="00D12D5A">
        <w:rPr>
          <w:rFonts w:ascii="Times New Roman" w:eastAsia="Times New Roman" w:hAnsi="Times New Roman" w:cs="Times New Roman"/>
        </w:rPr>
        <w:t xml:space="preserve">бразования Республики Беларусь </w:t>
      </w:r>
    </w:p>
    <w:p w:rsidR="006E47ED" w:rsidRPr="00D12D5A" w:rsidRDefault="00E155A1" w:rsidP="00D12D5A">
      <w:pPr>
        <w:spacing w:after="0" w:line="200" w:lineRule="exact"/>
        <w:ind w:left="6096"/>
        <w:rPr>
          <w:rFonts w:ascii="Times New Roman" w:eastAsia="Times New Roman" w:hAnsi="Times New Roman" w:cs="Times New Roman"/>
          <w:color w:val="000000"/>
        </w:rPr>
      </w:pPr>
      <w:r w:rsidRPr="00D12D5A">
        <w:rPr>
          <w:rFonts w:ascii="Times New Roman" w:eastAsia="Times New Roman" w:hAnsi="Times New Roman" w:cs="Times New Roman"/>
        </w:rPr>
        <w:t>30.12.2022 № 509)</w:t>
      </w:r>
    </w:p>
    <w:p w:rsidR="006E47ED" w:rsidRDefault="00E155A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Форма</w:t>
      </w:r>
    </w:p>
    <w:p w:rsidR="006E47ED" w:rsidRDefault="006E47E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6" w:name="tyjcwt" w:colFirst="0" w:colLast="0"/>
      <w:bookmarkEnd w:id="6"/>
    </w:p>
    <w:p w:rsidR="006E47ED" w:rsidRDefault="00E155A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 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Учреждение образования ______________________________________</w:t>
      </w:r>
    </w:p>
    <w:p w:rsidR="006E47ED" w:rsidRDefault="00E155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 </w:t>
      </w:r>
    </w:p>
    <w:p w:rsidR="006E47ED" w:rsidRDefault="00E155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Заявление на участие в ЦЭ</w:t>
      </w:r>
    </w:p>
    <w:p w:rsidR="006E47ED" w:rsidRDefault="00E155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________________</w:t>
      </w:r>
    </w:p>
    <w:p w:rsidR="006E47ED" w:rsidRDefault="00E155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7" w:name="3dy6vkm" w:colFirst="0" w:colLast="0"/>
      <w:bookmarkEnd w:id="7"/>
      <w:r>
        <w:rPr>
          <w:rFonts w:ascii="Times New Roman" w:eastAsia="Times New Roman" w:hAnsi="Times New Roman" w:cs="Times New Roman"/>
          <w:color w:val="000000"/>
        </w:rPr>
        <w:t> </w:t>
      </w:r>
    </w:p>
    <w:tbl>
      <w:tblPr>
        <w:tblStyle w:val="a6"/>
        <w:tblW w:w="9069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4818"/>
        <w:gridCol w:w="4251"/>
      </w:tblGrid>
      <w:tr w:rsidR="006E47ED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 </w:t>
            </w:r>
          </w:p>
        </w:tc>
      </w:tr>
    </w:tbl>
    <w:p w:rsidR="006E47ED" w:rsidRDefault="00E155A1">
      <w:pPr>
        <w:widowControl w:val="0"/>
        <w:spacing w:after="0" w:line="240" w:lineRule="auto"/>
        <w:ind w:firstLine="1077"/>
        <w:rPr>
          <w:rFonts w:ascii="Times New Roman" w:eastAsia="Times New Roman" w:hAnsi="Times New Roman" w:cs="Times New Roman"/>
          <w:color w:val="000000"/>
        </w:rPr>
      </w:pPr>
      <w:bookmarkStart w:id="8" w:name="1t3h5sf" w:colFirst="0" w:colLast="0"/>
      <w:bookmarkEnd w:id="8"/>
      <w:r>
        <w:rPr>
          <w:rFonts w:ascii="Times New Roman" w:eastAsia="Times New Roman" w:hAnsi="Times New Roman" w:cs="Times New Roman"/>
          <w:color w:val="000000"/>
        </w:rPr>
        <w:t> </w:t>
      </w:r>
    </w:p>
    <w:tbl>
      <w:tblPr>
        <w:tblStyle w:val="a7"/>
        <w:tblW w:w="9069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4818"/>
        <w:gridCol w:w="4251"/>
      </w:tblGrid>
      <w:tr w:rsidR="006E47ED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Собственное имя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 </w:t>
            </w:r>
          </w:p>
        </w:tc>
      </w:tr>
    </w:tbl>
    <w:p w:rsidR="006E47ED" w:rsidRDefault="00E155A1">
      <w:pPr>
        <w:widowControl w:val="0"/>
        <w:spacing w:after="0" w:line="240" w:lineRule="auto"/>
        <w:ind w:firstLine="1077"/>
        <w:rPr>
          <w:rFonts w:ascii="Times New Roman" w:eastAsia="Times New Roman" w:hAnsi="Times New Roman" w:cs="Times New Roman"/>
          <w:color w:val="000000"/>
        </w:rPr>
      </w:pPr>
      <w:bookmarkStart w:id="9" w:name="4d34og8" w:colFirst="0" w:colLast="0"/>
      <w:bookmarkEnd w:id="9"/>
      <w:r>
        <w:rPr>
          <w:rFonts w:ascii="Times New Roman" w:eastAsia="Times New Roman" w:hAnsi="Times New Roman" w:cs="Times New Roman"/>
          <w:color w:val="000000"/>
        </w:rPr>
        <w:t> </w:t>
      </w:r>
    </w:p>
    <w:tbl>
      <w:tblPr>
        <w:tblStyle w:val="a8"/>
        <w:tblW w:w="9069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4818"/>
        <w:gridCol w:w="4251"/>
      </w:tblGrid>
      <w:tr w:rsidR="006E47ED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Отчество (если таковое имеется)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 </w:t>
            </w:r>
          </w:p>
        </w:tc>
      </w:tr>
    </w:tbl>
    <w:p w:rsidR="006E47ED" w:rsidRDefault="00E155A1">
      <w:pPr>
        <w:widowControl w:val="0"/>
        <w:spacing w:after="0" w:line="240" w:lineRule="auto"/>
        <w:ind w:firstLine="1077"/>
        <w:rPr>
          <w:rFonts w:ascii="Times New Roman" w:eastAsia="Times New Roman" w:hAnsi="Times New Roman" w:cs="Times New Roman"/>
          <w:color w:val="000000"/>
        </w:rPr>
      </w:pPr>
      <w:bookmarkStart w:id="10" w:name="2s8eyo1" w:colFirst="0" w:colLast="0"/>
      <w:bookmarkEnd w:id="10"/>
      <w:r>
        <w:rPr>
          <w:rFonts w:ascii="Times New Roman" w:eastAsia="Times New Roman" w:hAnsi="Times New Roman" w:cs="Times New Roman"/>
          <w:color w:val="000000"/>
        </w:rPr>
        <w:t> </w:t>
      </w:r>
    </w:p>
    <w:tbl>
      <w:tblPr>
        <w:tblStyle w:val="a9"/>
        <w:tblW w:w="9011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324"/>
        <w:gridCol w:w="3004"/>
        <w:gridCol w:w="1190"/>
        <w:gridCol w:w="1133"/>
        <w:gridCol w:w="1360"/>
      </w:tblGrid>
      <w:tr w:rsidR="006E47ED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</w:p>
        </w:tc>
        <w:tc>
          <w:tcPr>
            <w:tcW w:w="3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Серия (при наличии)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 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 </w:t>
            </w:r>
          </w:p>
        </w:tc>
      </w:tr>
    </w:tbl>
    <w:p w:rsidR="006E47ED" w:rsidRDefault="00E155A1">
      <w:pPr>
        <w:widowControl w:val="0"/>
        <w:spacing w:after="0" w:line="240" w:lineRule="auto"/>
        <w:ind w:firstLine="1077"/>
        <w:rPr>
          <w:rFonts w:ascii="Times New Roman" w:eastAsia="Times New Roman" w:hAnsi="Times New Roman" w:cs="Times New Roman"/>
          <w:color w:val="000000"/>
        </w:rPr>
      </w:pPr>
      <w:bookmarkStart w:id="11" w:name="17dp8vu" w:colFirst="0" w:colLast="0"/>
      <w:bookmarkEnd w:id="11"/>
      <w:r>
        <w:rPr>
          <w:rFonts w:ascii="Times New Roman" w:eastAsia="Times New Roman" w:hAnsi="Times New Roman" w:cs="Times New Roman"/>
          <w:color w:val="000000"/>
        </w:rPr>
        <w:t> </w:t>
      </w:r>
    </w:p>
    <w:tbl>
      <w:tblPr>
        <w:tblStyle w:val="aa"/>
        <w:tblW w:w="10499" w:type="dxa"/>
        <w:tblInd w:w="-831" w:type="dxa"/>
        <w:tblLayout w:type="fixed"/>
        <w:tblLook w:val="0000" w:firstRow="0" w:lastRow="0" w:firstColumn="0" w:lastColumn="0" w:noHBand="0" w:noVBand="0"/>
      </w:tblPr>
      <w:tblGrid>
        <w:gridCol w:w="840"/>
        <w:gridCol w:w="10"/>
        <w:gridCol w:w="920"/>
        <w:gridCol w:w="1207"/>
        <w:gridCol w:w="1275"/>
        <w:gridCol w:w="102"/>
        <w:gridCol w:w="435"/>
        <w:gridCol w:w="75"/>
        <w:gridCol w:w="341"/>
        <w:gridCol w:w="415"/>
        <w:gridCol w:w="48"/>
        <w:gridCol w:w="368"/>
        <w:gridCol w:w="415"/>
        <w:gridCol w:w="323"/>
        <w:gridCol w:w="415"/>
        <w:gridCol w:w="112"/>
        <w:gridCol w:w="304"/>
        <w:gridCol w:w="206"/>
        <w:gridCol w:w="209"/>
        <w:gridCol w:w="416"/>
        <w:gridCol w:w="371"/>
        <w:gridCol w:w="416"/>
        <w:gridCol w:w="293"/>
        <w:gridCol w:w="335"/>
        <w:gridCol w:w="68"/>
        <w:gridCol w:w="164"/>
        <w:gridCol w:w="416"/>
      </w:tblGrid>
      <w:tr w:rsidR="006E47ED">
        <w:trPr>
          <w:gridAfter w:val="2"/>
          <w:wAfter w:w="580" w:type="dxa"/>
        </w:trPr>
        <w:tc>
          <w:tcPr>
            <w:tcW w:w="851" w:type="dxa"/>
            <w:gridSpan w:val="2"/>
          </w:tcPr>
          <w:p w:rsidR="006E47ED" w:rsidRDefault="006E4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Мобильный (контактный) телефон</w:t>
            </w:r>
          </w:p>
        </w:tc>
        <w:tc>
          <w:tcPr>
            <w:tcW w:w="4251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 </w:t>
            </w:r>
          </w:p>
        </w:tc>
      </w:tr>
      <w:tr w:rsidR="006E47ED">
        <w:trPr>
          <w:gridAfter w:val="3"/>
          <w:wAfter w:w="648" w:type="dxa"/>
        </w:trPr>
        <w:tc>
          <w:tcPr>
            <w:tcW w:w="841" w:type="dxa"/>
          </w:tcPr>
          <w:p w:rsidR="006E47ED" w:rsidRDefault="006E4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" w:name="3rdcrjn" w:colFirst="0" w:colLast="0"/>
            <w:bookmarkEnd w:id="12"/>
            <w:r>
              <w:rPr>
                <w:rFonts w:ascii="Times New Roman" w:eastAsia="Times New Roman" w:hAnsi="Times New Roman" w:cs="Times New Roman"/>
                <w:color w:val="000000"/>
              </w:rPr>
              <w:t>  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 </w:t>
            </w:r>
          </w:p>
        </w:tc>
        <w:tc>
          <w:tcPr>
            <w:tcW w:w="243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before="20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 мужской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 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before="20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 женский</w:t>
            </w:r>
          </w:p>
        </w:tc>
      </w:tr>
      <w:tr w:rsidR="006E47ED">
        <w:trPr>
          <w:cantSplit/>
          <w:trHeight w:val="1847"/>
        </w:trPr>
        <w:tc>
          <w:tcPr>
            <w:tcW w:w="4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47ED" w:rsidRDefault="00E155A1">
            <w:pPr>
              <w:widowControl w:val="0"/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Times New Roman" w:eastAsia="Times New Roman" w:hAnsi="Times New Roman" w:cs="Times New Roman"/>
                <w:color w:val="000000"/>
              </w:rPr>
              <w:t> 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Белорусский язык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47ED" w:rsidRDefault="00E155A1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E155A1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E155A1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E155A1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E155A1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E155A1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E155A1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E155A1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E155A1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E155A1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Беларуси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Обществоведение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E155A1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E155A1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Всемирная история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Китайский язык</w:t>
            </w:r>
          </w:p>
        </w:tc>
      </w:tr>
      <w:tr w:rsidR="006E47ED">
        <w:tc>
          <w:tcPr>
            <w:tcW w:w="42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Укажите учебный предмет, по которому будете проходить ЦЭ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 </w:t>
            </w:r>
          </w:p>
        </w:tc>
      </w:tr>
      <w:tr w:rsidR="006E47ED">
        <w:tc>
          <w:tcPr>
            <w:tcW w:w="2978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 представления экзаменационной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белорусский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 </w:t>
            </w:r>
          </w:p>
        </w:tc>
      </w:tr>
      <w:tr w:rsidR="006E47ED">
        <w:tc>
          <w:tcPr>
            <w:tcW w:w="2978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6E4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 </w:t>
            </w:r>
          </w:p>
        </w:tc>
      </w:tr>
      <w:tr w:rsidR="006E47ED">
        <w:tc>
          <w:tcPr>
            <w:tcW w:w="177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изучения учебного предмета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 </w:t>
            </w:r>
          </w:p>
        </w:tc>
      </w:tr>
      <w:tr w:rsidR="006E47ED">
        <w:trPr>
          <w:trHeight w:val="443"/>
        </w:trPr>
        <w:tc>
          <w:tcPr>
            <w:tcW w:w="177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6E4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6E4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повышенный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 </w:t>
            </w:r>
          </w:p>
        </w:tc>
      </w:tr>
      <w:tr w:rsidR="006E47ED">
        <w:tc>
          <w:tcPr>
            <w:tcW w:w="177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6E4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дополни-тельная подготовка по учебному предмету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факультатив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 </w:t>
            </w:r>
          </w:p>
        </w:tc>
      </w:tr>
      <w:tr w:rsidR="006E47ED">
        <w:trPr>
          <w:trHeight w:val="970"/>
        </w:trPr>
        <w:tc>
          <w:tcPr>
            <w:tcW w:w="177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6E4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6E4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при учреждении высшего образования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ED" w:rsidRDefault="006E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47ED" w:rsidRDefault="00E15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 </w:t>
            </w:r>
          </w:p>
        </w:tc>
      </w:tr>
    </w:tbl>
    <w:p w:rsidR="006E47ED" w:rsidRDefault="00E155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4" w:name="lnxbz9" w:colFirst="0" w:colLast="0"/>
      <w:bookmarkEnd w:id="14"/>
      <w:r>
        <w:rPr>
          <w:rFonts w:ascii="Times New Roman" w:eastAsia="Times New Roman" w:hAnsi="Times New Roman" w:cs="Times New Roman"/>
          <w:color w:val="000000"/>
        </w:rPr>
        <w:t> </w:t>
      </w:r>
      <w:bookmarkStart w:id="15" w:name="35nkun2" w:colFirst="0" w:colLast="0"/>
      <w:bookmarkEnd w:id="15"/>
      <w:r>
        <w:rPr>
          <w:rFonts w:ascii="Times New Roman" w:eastAsia="Times New Roman" w:hAnsi="Times New Roman" w:cs="Times New Roman"/>
          <w:color w:val="000000"/>
        </w:rPr>
        <w:t>С условиями и порядком участия в ЦЭ ознакомлен. Правильность данных подтверждаю.</w:t>
      </w:r>
    </w:p>
    <w:p w:rsidR="006E47ED" w:rsidRDefault="00E155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6" w:name="1ksv4uv" w:colFirst="0" w:colLast="0"/>
      <w:bookmarkEnd w:id="16"/>
      <w:r>
        <w:rPr>
          <w:rFonts w:ascii="Times New Roman" w:eastAsia="Times New Roman" w:hAnsi="Times New Roman" w:cs="Times New Roman"/>
          <w:color w:val="000000"/>
        </w:rPr>
        <w:t> 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     ____________________________     _________________________</w:t>
      </w:r>
    </w:p>
    <w:p w:rsidR="006E47ED" w:rsidRDefault="00E155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(дата)                     (подпись участника ЦЭ)                   (подпись секретаря)</w:t>
      </w:r>
      <w:bookmarkStart w:id="17" w:name="2jxsxqh" w:colFirst="0" w:colLast="0"/>
      <w:bookmarkStart w:id="18" w:name="z337ya" w:colFirst="0" w:colLast="0"/>
      <w:bookmarkStart w:id="19" w:name="3j2qqm3" w:colFirst="0" w:colLast="0"/>
      <w:bookmarkStart w:id="20" w:name="44sinio" w:colFirst="0" w:colLast="0"/>
      <w:bookmarkEnd w:id="17"/>
      <w:bookmarkEnd w:id="18"/>
      <w:bookmarkEnd w:id="19"/>
      <w:bookmarkEnd w:id="20"/>
      <w:r>
        <w:br w:type="page"/>
      </w:r>
    </w:p>
    <w:p w:rsidR="006E47ED" w:rsidRDefault="006E47ED">
      <w:pPr>
        <w:pBdr>
          <w:top w:val="nil"/>
          <w:left w:val="nil"/>
          <w:bottom w:val="nil"/>
          <w:right w:val="nil"/>
          <w:between w:val="nil"/>
        </w:pBdr>
        <w:spacing w:after="0" w:line="280" w:lineRule="auto"/>
        <w:ind w:left="4536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E47ED" w:rsidRPr="00D12D5A" w:rsidRDefault="00E155A1" w:rsidP="00D12D5A">
      <w:pPr>
        <w:pBdr>
          <w:top w:val="nil"/>
          <w:left w:val="nil"/>
          <w:bottom w:val="nil"/>
          <w:right w:val="nil"/>
          <w:between w:val="nil"/>
        </w:pBdr>
        <w:spacing w:after="0" w:line="200" w:lineRule="exact"/>
        <w:ind w:left="6095"/>
        <w:rPr>
          <w:rFonts w:ascii="Times New Roman" w:eastAsia="Times New Roman" w:hAnsi="Times New Roman" w:cs="Times New Roman"/>
          <w:color w:val="000000"/>
          <w:sz w:val="24"/>
          <w:szCs w:val="30"/>
        </w:rPr>
      </w:pPr>
      <w:r w:rsidRPr="00D12D5A">
        <w:rPr>
          <w:rFonts w:ascii="Times New Roman" w:eastAsia="Times New Roman" w:hAnsi="Times New Roman" w:cs="Times New Roman"/>
          <w:color w:val="000000"/>
          <w:sz w:val="24"/>
          <w:szCs w:val="30"/>
        </w:rPr>
        <w:t>Приложение 28</w:t>
      </w:r>
    </w:p>
    <w:p w:rsidR="006E47ED" w:rsidRPr="00D12D5A" w:rsidRDefault="00E155A1" w:rsidP="00D12D5A">
      <w:pPr>
        <w:pBdr>
          <w:top w:val="nil"/>
          <w:left w:val="nil"/>
          <w:bottom w:val="nil"/>
          <w:right w:val="nil"/>
          <w:between w:val="nil"/>
        </w:pBdr>
        <w:spacing w:after="0" w:line="200" w:lineRule="exact"/>
        <w:ind w:left="6095"/>
        <w:rPr>
          <w:rFonts w:ascii="Times New Roman" w:eastAsia="Times New Roman" w:hAnsi="Times New Roman" w:cs="Times New Roman"/>
          <w:color w:val="000000"/>
          <w:sz w:val="24"/>
          <w:szCs w:val="30"/>
        </w:rPr>
      </w:pPr>
      <w:r w:rsidRPr="00D12D5A">
        <w:rPr>
          <w:rFonts w:ascii="Times New Roman" w:eastAsia="Times New Roman" w:hAnsi="Times New Roman" w:cs="Times New Roman"/>
          <w:color w:val="000000"/>
          <w:sz w:val="24"/>
          <w:szCs w:val="30"/>
        </w:rPr>
        <w:t xml:space="preserve">к Инструкции </w:t>
      </w:r>
      <w:r w:rsidRPr="00D12D5A">
        <w:rPr>
          <w:rFonts w:ascii="Times New Roman" w:eastAsia="Times New Roman" w:hAnsi="Times New Roman" w:cs="Times New Roman"/>
          <w:color w:val="000000"/>
          <w:sz w:val="24"/>
          <w:szCs w:val="30"/>
        </w:rPr>
        <w:br/>
        <w:t>по организации и проведению</w:t>
      </w:r>
      <w:r w:rsidRPr="00D12D5A">
        <w:rPr>
          <w:rFonts w:ascii="Times New Roman" w:eastAsia="Times New Roman" w:hAnsi="Times New Roman" w:cs="Times New Roman"/>
          <w:color w:val="000000"/>
          <w:sz w:val="24"/>
          <w:szCs w:val="30"/>
        </w:rPr>
        <w:br/>
        <w:t xml:space="preserve">централизованного экзамена </w:t>
      </w:r>
    </w:p>
    <w:p w:rsidR="006E47ED" w:rsidRPr="00D12D5A" w:rsidRDefault="00E155A1" w:rsidP="00D12D5A">
      <w:pPr>
        <w:spacing w:after="0" w:line="200" w:lineRule="exact"/>
        <w:ind w:left="6095"/>
        <w:rPr>
          <w:rFonts w:ascii="Times New Roman" w:eastAsia="Times New Roman" w:hAnsi="Times New Roman" w:cs="Times New Roman"/>
          <w:sz w:val="24"/>
          <w:szCs w:val="30"/>
        </w:rPr>
      </w:pPr>
      <w:r w:rsidRPr="00D12D5A">
        <w:rPr>
          <w:rFonts w:ascii="Times New Roman" w:eastAsia="Times New Roman" w:hAnsi="Times New Roman" w:cs="Times New Roman"/>
          <w:sz w:val="24"/>
          <w:szCs w:val="30"/>
        </w:rPr>
        <w:t xml:space="preserve">(в редакции </w:t>
      </w:r>
    </w:p>
    <w:p w:rsidR="006E47ED" w:rsidRPr="00D12D5A" w:rsidRDefault="00E155A1" w:rsidP="00D12D5A">
      <w:pPr>
        <w:spacing w:after="0" w:line="200" w:lineRule="exact"/>
        <w:ind w:left="6095"/>
        <w:rPr>
          <w:rFonts w:ascii="Times New Roman" w:eastAsia="Times New Roman" w:hAnsi="Times New Roman" w:cs="Times New Roman"/>
          <w:sz w:val="24"/>
          <w:szCs w:val="30"/>
        </w:rPr>
      </w:pPr>
      <w:r w:rsidRPr="00D12D5A">
        <w:rPr>
          <w:rFonts w:ascii="Times New Roman" w:eastAsia="Times New Roman" w:hAnsi="Times New Roman" w:cs="Times New Roman"/>
          <w:sz w:val="24"/>
          <w:szCs w:val="30"/>
        </w:rPr>
        <w:t xml:space="preserve">постановления Министерства </w:t>
      </w:r>
      <w:proofErr w:type="spellStart"/>
      <w:r w:rsidRPr="00D12D5A">
        <w:rPr>
          <w:rFonts w:ascii="Times New Roman" w:eastAsia="Times New Roman" w:hAnsi="Times New Roman" w:cs="Times New Roman"/>
          <w:sz w:val="24"/>
          <w:szCs w:val="30"/>
        </w:rPr>
        <w:t>бразования</w:t>
      </w:r>
      <w:proofErr w:type="spellEnd"/>
      <w:r w:rsidRPr="00D12D5A">
        <w:rPr>
          <w:rFonts w:ascii="Times New Roman" w:eastAsia="Times New Roman" w:hAnsi="Times New Roman" w:cs="Times New Roman"/>
          <w:sz w:val="24"/>
          <w:szCs w:val="30"/>
        </w:rPr>
        <w:t xml:space="preserve"> Республики Беларусь </w:t>
      </w:r>
    </w:p>
    <w:p w:rsidR="006E47ED" w:rsidRPr="00D12D5A" w:rsidRDefault="00E155A1" w:rsidP="00D12D5A">
      <w:pPr>
        <w:spacing w:after="0" w:line="200" w:lineRule="exact"/>
        <w:ind w:left="6095"/>
        <w:rPr>
          <w:rFonts w:ascii="Times New Roman" w:eastAsia="Times New Roman" w:hAnsi="Times New Roman" w:cs="Times New Roman"/>
          <w:color w:val="000000"/>
          <w:sz w:val="24"/>
          <w:szCs w:val="30"/>
        </w:rPr>
      </w:pPr>
      <w:r w:rsidRPr="00D12D5A">
        <w:rPr>
          <w:rFonts w:ascii="Times New Roman" w:eastAsia="Times New Roman" w:hAnsi="Times New Roman" w:cs="Times New Roman"/>
          <w:sz w:val="24"/>
          <w:szCs w:val="30"/>
        </w:rPr>
        <w:t>30.12.2022 № 509)</w:t>
      </w:r>
    </w:p>
    <w:p w:rsidR="006E47ED" w:rsidRDefault="00E155A1">
      <w:pPr>
        <w:spacing w:after="0" w:line="2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Шкалы </w:t>
      </w:r>
    </w:p>
    <w:p w:rsidR="006E47ED" w:rsidRDefault="00E155A1">
      <w:pPr>
        <w:spacing w:after="0" w:line="2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перевода баллов, полученных участниками ЦЭ по стобалльной шкале, </w:t>
      </w:r>
    </w:p>
    <w:p w:rsidR="006E47ED" w:rsidRDefault="00E155A1">
      <w:pPr>
        <w:spacing w:line="2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отметку по десятибалльной шкале </w:t>
      </w:r>
    </w:p>
    <w:p w:rsidR="006E47ED" w:rsidRPr="00D12D5A" w:rsidRDefault="00E15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 w:rsidRPr="00D12D5A">
        <w:rPr>
          <w:rFonts w:ascii="Times New Roman" w:eastAsia="Times New Roman" w:hAnsi="Times New Roman" w:cs="Times New Roman"/>
          <w:color w:val="000000"/>
          <w:sz w:val="28"/>
          <w:szCs w:val="30"/>
        </w:rPr>
        <w:t>1. Шкала перевода баллов, полученных участниками ЦЭ по стобалльной шкале, в отметку по десятибалльной шкале по учебным предметам «Белорусский язык», «Русский язык»</w:t>
      </w:r>
    </w:p>
    <w:tbl>
      <w:tblPr>
        <w:tblStyle w:val="af2"/>
        <w:tblW w:w="95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4"/>
        <w:gridCol w:w="708"/>
        <w:gridCol w:w="708"/>
        <w:gridCol w:w="701"/>
        <w:gridCol w:w="685"/>
        <w:gridCol w:w="684"/>
        <w:gridCol w:w="684"/>
        <w:gridCol w:w="684"/>
        <w:gridCol w:w="684"/>
        <w:gridCol w:w="684"/>
        <w:gridCol w:w="883"/>
      </w:tblGrid>
      <w:tr w:rsidR="006E47ED" w:rsidRPr="00D12D5A">
        <w:trPr>
          <w:trHeight w:val="238"/>
        </w:trPr>
        <w:tc>
          <w:tcPr>
            <w:tcW w:w="24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 Отметка по </w:t>
            </w:r>
          </w:p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10-балльной шкале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4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6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8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9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10</w:t>
            </w:r>
          </w:p>
        </w:tc>
      </w:tr>
      <w:tr w:rsidR="006E47ED" w:rsidRPr="00D12D5A">
        <w:trPr>
          <w:trHeight w:val="238"/>
        </w:trPr>
        <w:tc>
          <w:tcPr>
            <w:tcW w:w="241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Количество баллов в сертификате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1–2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3–6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7–14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15–25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26–32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33–41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42–53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54–67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68–81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82–100</w:t>
            </w:r>
          </w:p>
        </w:tc>
      </w:tr>
    </w:tbl>
    <w:p w:rsidR="00D12D5A" w:rsidRDefault="00D1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</w:rPr>
      </w:pPr>
    </w:p>
    <w:p w:rsidR="006E47ED" w:rsidRPr="00D12D5A" w:rsidRDefault="00E15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 w:rsidRPr="00D12D5A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2. Шкала перевода баллов, полученных участниками ЦЭ по стобалльной шкале, в отметку по десятибалльной шкале по учебному предмету «Математика» </w:t>
      </w:r>
    </w:p>
    <w:tbl>
      <w:tblPr>
        <w:tblStyle w:val="af3"/>
        <w:tblW w:w="9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712"/>
        <w:gridCol w:w="710"/>
        <w:gridCol w:w="700"/>
        <w:gridCol w:w="673"/>
        <w:gridCol w:w="748"/>
        <w:gridCol w:w="679"/>
        <w:gridCol w:w="673"/>
        <w:gridCol w:w="673"/>
        <w:gridCol w:w="679"/>
        <w:gridCol w:w="879"/>
      </w:tblGrid>
      <w:tr w:rsidR="006E47ED" w:rsidRPr="00D12D5A">
        <w:trPr>
          <w:trHeight w:val="238"/>
        </w:trPr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Отметка по </w:t>
            </w:r>
          </w:p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10-балльной шкале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4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6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8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9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10</w:t>
            </w:r>
          </w:p>
        </w:tc>
      </w:tr>
      <w:tr w:rsidR="006E47ED" w:rsidRPr="00D12D5A">
        <w:trPr>
          <w:trHeight w:val="238"/>
        </w:trPr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Количество баллов в сертификате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1–2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3–9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10–18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19–28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29–37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38–45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46–54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55–63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64–76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7ED" w:rsidRPr="00D12D5A" w:rsidRDefault="00E15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77–100</w:t>
            </w:r>
          </w:p>
        </w:tc>
      </w:tr>
    </w:tbl>
    <w:p w:rsidR="00D12D5A" w:rsidRDefault="00D1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</w:rPr>
      </w:pPr>
    </w:p>
    <w:p w:rsidR="006E47ED" w:rsidRPr="00D12D5A" w:rsidRDefault="00E15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 w:rsidRPr="00D12D5A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3. Шкала перевода баллов, полученных участниками ЦЭ по стобалльной шкале, в отметку по десятибалльной шкале по учебному предмету «Физика» </w:t>
      </w:r>
    </w:p>
    <w:tbl>
      <w:tblPr>
        <w:tblStyle w:val="af4"/>
        <w:tblW w:w="1006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843"/>
        <w:gridCol w:w="567"/>
        <w:gridCol w:w="709"/>
        <w:gridCol w:w="850"/>
        <w:gridCol w:w="851"/>
        <w:gridCol w:w="850"/>
        <w:gridCol w:w="851"/>
        <w:gridCol w:w="850"/>
        <w:gridCol w:w="851"/>
        <w:gridCol w:w="856"/>
        <w:gridCol w:w="987"/>
      </w:tblGrid>
      <w:tr w:rsidR="006E47ED" w:rsidRPr="00D12D5A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7ED" w:rsidRPr="00D12D5A" w:rsidRDefault="00E1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Отметка по </w:t>
            </w:r>
          </w:p>
          <w:p w:rsidR="006E47ED" w:rsidRPr="00D12D5A" w:rsidRDefault="00E1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10-балльной шкале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10</w:t>
            </w:r>
          </w:p>
        </w:tc>
      </w:tr>
      <w:tr w:rsidR="006E47ED" w:rsidRPr="00D12D5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47ED" w:rsidRPr="00D12D5A" w:rsidRDefault="00E1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16-24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25-32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33-41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42-46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47-50</w:t>
            </w:r>
          </w:p>
          <w:p w:rsidR="006E47ED" w:rsidRPr="00D12D5A" w:rsidRDefault="006E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51-61</w:t>
            </w:r>
          </w:p>
          <w:p w:rsidR="006E47ED" w:rsidRPr="00D12D5A" w:rsidRDefault="006E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62-78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79-100</w:t>
            </w:r>
          </w:p>
        </w:tc>
      </w:tr>
    </w:tbl>
    <w:p w:rsidR="006E47ED" w:rsidRPr="00D12D5A" w:rsidRDefault="00E15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 w:rsidRPr="00D12D5A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4. Шкала перевода баллов, полученных участниками ЦЭ по стобалльной шкале, в отметку по десятибалльной шкале по учебному предмету «Химия» </w:t>
      </w:r>
    </w:p>
    <w:tbl>
      <w:tblPr>
        <w:tblStyle w:val="af5"/>
        <w:tblW w:w="964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843"/>
        <w:gridCol w:w="425"/>
        <w:gridCol w:w="567"/>
        <w:gridCol w:w="709"/>
        <w:gridCol w:w="723"/>
        <w:gridCol w:w="836"/>
        <w:gridCol w:w="851"/>
        <w:gridCol w:w="978"/>
        <w:gridCol w:w="879"/>
        <w:gridCol w:w="851"/>
        <w:gridCol w:w="979"/>
      </w:tblGrid>
      <w:tr w:rsidR="006E47ED" w:rsidRPr="00D12D5A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Отметка по 10-балльной шкале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6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10</w:t>
            </w:r>
          </w:p>
        </w:tc>
      </w:tr>
      <w:tr w:rsidR="006E47ED" w:rsidRPr="00D12D5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Количество баллов в сертификате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4-7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8-13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14-25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26-33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34-48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49-64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65-84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85-100</w:t>
            </w:r>
          </w:p>
        </w:tc>
      </w:tr>
    </w:tbl>
    <w:p w:rsidR="006E47ED" w:rsidRPr="00D12D5A" w:rsidRDefault="00E15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 w:rsidRPr="00D12D5A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5. Шкала перевода баллов, полученных участниками ЦЭ по стобалльной шкале, в отметку по десятибалльной шкале по учебному предмету «Биология» </w:t>
      </w:r>
    </w:p>
    <w:tbl>
      <w:tblPr>
        <w:tblStyle w:val="af6"/>
        <w:tblW w:w="976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843"/>
        <w:gridCol w:w="567"/>
        <w:gridCol w:w="567"/>
        <w:gridCol w:w="708"/>
        <w:gridCol w:w="709"/>
        <w:gridCol w:w="851"/>
        <w:gridCol w:w="851"/>
        <w:gridCol w:w="850"/>
        <w:gridCol w:w="851"/>
        <w:gridCol w:w="983"/>
        <w:gridCol w:w="983"/>
      </w:tblGrid>
      <w:tr w:rsidR="006E47ED" w:rsidRPr="00D12D5A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10</w:t>
            </w:r>
          </w:p>
        </w:tc>
      </w:tr>
      <w:tr w:rsidR="006E47ED" w:rsidRPr="00D12D5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8-19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30-37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38-47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48-58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59-78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79-100</w:t>
            </w:r>
          </w:p>
        </w:tc>
      </w:tr>
    </w:tbl>
    <w:p w:rsidR="006E47ED" w:rsidRPr="00D12D5A" w:rsidRDefault="00E15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 w:rsidRPr="00D12D5A">
        <w:rPr>
          <w:rFonts w:ascii="Times New Roman" w:eastAsia="Times New Roman" w:hAnsi="Times New Roman" w:cs="Times New Roman"/>
          <w:color w:val="000000"/>
          <w:sz w:val="28"/>
          <w:szCs w:val="30"/>
        </w:rPr>
        <w:lastRenderedPageBreak/>
        <w:t xml:space="preserve">6. Шкала перевода баллов, полученных участниками ЦЭ по стобалльной шкале, в отметку по десятибалльной шкале по учебному предмету «Иностранный язык» </w:t>
      </w:r>
    </w:p>
    <w:tbl>
      <w:tblPr>
        <w:tblStyle w:val="af7"/>
        <w:tblW w:w="975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843"/>
        <w:gridCol w:w="567"/>
        <w:gridCol w:w="425"/>
        <w:gridCol w:w="709"/>
        <w:gridCol w:w="850"/>
        <w:gridCol w:w="851"/>
        <w:gridCol w:w="850"/>
        <w:gridCol w:w="851"/>
        <w:gridCol w:w="850"/>
        <w:gridCol w:w="978"/>
        <w:gridCol w:w="979"/>
      </w:tblGrid>
      <w:tr w:rsidR="006E47ED" w:rsidRPr="00D12D5A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10</w:t>
            </w:r>
          </w:p>
        </w:tc>
      </w:tr>
      <w:tr w:rsidR="006E47ED" w:rsidRPr="00D12D5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11-20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21-29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30-37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38-47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48-65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66-79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80-100</w:t>
            </w:r>
          </w:p>
        </w:tc>
      </w:tr>
    </w:tbl>
    <w:p w:rsidR="006E47ED" w:rsidRPr="00D12D5A" w:rsidRDefault="00E15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 w:rsidRPr="00D12D5A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7. Шкала перевода баллов, полученных участниками ЦЭ по стобалльной шкале, в отметку по десятибалльной шкале по учебному предмету «История Беларуси» </w:t>
      </w:r>
    </w:p>
    <w:tbl>
      <w:tblPr>
        <w:tblStyle w:val="af8"/>
        <w:tblW w:w="976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843"/>
        <w:gridCol w:w="567"/>
        <w:gridCol w:w="425"/>
        <w:gridCol w:w="709"/>
        <w:gridCol w:w="851"/>
        <w:gridCol w:w="850"/>
        <w:gridCol w:w="851"/>
        <w:gridCol w:w="978"/>
        <w:gridCol w:w="864"/>
        <w:gridCol w:w="851"/>
        <w:gridCol w:w="979"/>
      </w:tblGrid>
      <w:tr w:rsidR="006E47ED" w:rsidRPr="00D12D5A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47ED" w:rsidRPr="00D12D5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47-56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57-69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</w:tr>
    </w:tbl>
    <w:p w:rsidR="006E47ED" w:rsidRPr="00D12D5A" w:rsidRDefault="00E15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 w:rsidRPr="00D12D5A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8. Шкала перевода баллов, полученных участниками ЦЭ по стобалльной шкале, в отметку по десятибалльной шкале по учебному предмету «Обществоведение» </w:t>
      </w:r>
    </w:p>
    <w:tbl>
      <w:tblPr>
        <w:tblStyle w:val="af9"/>
        <w:tblW w:w="9754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843"/>
        <w:gridCol w:w="567"/>
        <w:gridCol w:w="567"/>
        <w:gridCol w:w="567"/>
        <w:gridCol w:w="851"/>
        <w:gridCol w:w="850"/>
        <w:gridCol w:w="851"/>
        <w:gridCol w:w="850"/>
        <w:gridCol w:w="851"/>
        <w:gridCol w:w="978"/>
        <w:gridCol w:w="979"/>
      </w:tblGrid>
      <w:tr w:rsidR="006E47ED" w:rsidRPr="00D12D5A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Отметка по 10-балльной шкале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10</w:t>
            </w:r>
          </w:p>
        </w:tc>
      </w:tr>
      <w:tr w:rsidR="006E47ED" w:rsidRPr="00D12D5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6-9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30-39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40-49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50-59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60-74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75-100</w:t>
            </w:r>
          </w:p>
        </w:tc>
      </w:tr>
    </w:tbl>
    <w:p w:rsidR="006E47ED" w:rsidRPr="00D12D5A" w:rsidRDefault="00E15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 w:rsidRPr="00D12D5A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9. Шкала перевода баллов, полученных участниками ЦЭ по стобалльной шкале, в отметку по десятибалльной шкале по учебному предмету «География» </w:t>
      </w:r>
    </w:p>
    <w:tbl>
      <w:tblPr>
        <w:tblStyle w:val="afa"/>
        <w:tblW w:w="9754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843"/>
        <w:gridCol w:w="567"/>
        <w:gridCol w:w="567"/>
        <w:gridCol w:w="567"/>
        <w:gridCol w:w="851"/>
        <w:gridCol w:w="850"/>
        <w:gridCol w:w="851"/>
        <w:gridCol w:w="850"/>
        <w:gridCol w:w="851"/>
        <w:gridCol w:w="978"/>
        <w:gridCol w:w="979"/>
      </w:tblGrid>
      <w:tr w:rsidR="006E47ED" w:rsidRPr="00D12D5A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Отметка по 10-балльной шкале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10</w:t>
            </w:r>
          </w:p>
        </w:tc>
      </w:tr>
      <w:tr w:rsidR="006E47ED" w:rsidRPr="00D12D5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6-9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30-39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40-49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50-59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60-74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75-100</w:t>
            </w:r>
          </w:p>
        </w:tc>
      </w:tr>
    </w:tbl>
    <w:p w:rsidR="006E47ED" w:rsidRPr="00D12D5A" w:rsidRDefault="00E15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 w:rsidRPr="00D12D5A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10. Шкала перевода баллов, полученных участниками ЦЭ по стобалльной шкале, в отметку по десятибалльной шкале по учебному предмету «Всемирная история» </w:t>
      </w:r>
    </w:p>
    <w:tbl>
      <w:tblPr>
        <w:tblStyle w:val="afb"/>
        <w:tblW w:w="974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843"/>
        <w:gridCol w:w="567"/>
        <w:gridCol w:w="567"/>
        <w:gridCol w:w="567"/>
        <w:gridCol w:w="851"/>
        <w:gridCol w:w="850"/>
        <w:gridCol w:w="851"/>
        <w:gridCol w:w="850"/>
        <w:gridCol w:w="851"/>
        <w:gridCol w:w="974"/>
        <w:gridCol w:w="975"/>
      </w:tblGrid>
      <w:tr w:rsidR="006E47ED" w:rsidRPr="00D12D5A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10</w:t>
            </w:r>
          </w:p>
        </w:tc>
      </w:tr>
      <w:tr w:rsidR="006E47ED" w:rsidRPr="00D12D5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13-22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23-32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33-41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42-53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54-71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7ED" w:rsidRPr="00D12D5A" w:rsidRDefault="00E1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D12D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72-100</w:t>
            </w:r>
          </w:p>
        </w:tc>
      </w:tr>
    </w:tbl>
    <w:p w:rsidR="006E47ED" w:rsidRPr="00D12D5A" w:rsidRDefault="006E4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</w:rPr>
      </w:pPr>
    </w:p>
    <w:sectPr w:rsidR="006E47ED" w:rsidRPr="00D12D5A" w:rsidSect="00D12D5A">
      <w:type w:val="continuous"/>
      <w:pgSz w:w="11906" w:h="16838"/>
      <w:pgMar w:top="567" w:right="567" w:bottom="426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89" w:rsidRDefault="00E155A1">
      <w:pPr>
        <w:spacing w:after="0" w:line="240" w:lineRule="auto"/>
      </w:pPr>
      <w:r>
        <w:separator/>
      </w:r>
    </w:p>
  </w:endnote>
  <w:endnote w:type="continuationSeparator" w:id="0">
    <w:p w:rsidR="009B3C89" w:rsidRDefault="00E1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89" w:rsidRDefault="00E155A1">
      <w:pPr>
        <w:spacing w:after="0" w:line="240" w:lineRule="auto"/>
      </w:pPr>
      <w:r>
        <w:separator/>
      </w:r>
    </w:p>
  </w:footnote>
  <w:footnote w:type="continuationSeparator" w:id="0">
    <w:p w:rsidR="009B3C89" w:rsidRDefault="00E1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ED" w:rsidRDefault="00E155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612D7">
      <w:rPr>
        <w:noProof/>
        <w:color w:val="000000"/>
      </w:rPr>
      <w:t>3</w: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ED"/>
    <w:rsid w:val="00120838"/>
    <w:rsid w:val="001612D7"/>
    <w:rsid w:val="006E47ED"/>
    <w:rsid w:val="009B3C89"/>
    <w:rsid w:val="00A310D8"/>
    <w:rsid w:val="00D12D5A"/>
    <w:rsid w:val="00E1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9C642-CA4F-4F68-A0DB-08C220AE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ageBreakBefore/>
      <w:spacing w:after="0" w:line="288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9"/>
      <w:szCs w:val="29"/>
    </w:rPr>
  </w:style>
  <w:style w:type="paragraph" w:styleId="4">
    <w:name w:val="heading 4"/>
    <w:basedOn w:val="a"/>
    <w:next w:val="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</w:pPr>
    <w:rPr>
      <w:sz w:val="56"/>
      <w:szCs w:val="56"/>
    </w:rPr>
  </w:style>
  <w:style w:type="paragraph" w:styleId="a4">
    <w:name w:val="Subtitle"/>
    <w:basedOn w:val="a"/>
    <w:next w:val="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D1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D12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геннадий</cp:lastModifiedBy>
  <cp:revision>4</cp:revision>
  <cp:lastPrinted>2023-01-23T10:25:00Z</cp:lastPrinted>
  <dcterms:created xsi:type="dcterms:W3CDTF">2023-01-23T10:19:00Z</dcterms:created>
  <dcterms:modified xsi:type="dcterms:W3CDTF">2023-01-23T16:28:00Z</dcterms:modified>
</cp:coreProperties>
</file>