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F6" w:rsidRPr="00A00CF6" w:rsidRDefault="00A00CF6" w:rsidP="00A00CF6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111111"/>
          <w:kern w:val="36"/>
          <w:sz w:val="48"/>
          <w:szCs w:val="54"/>
          <w:lang w:eastAsia="ru-RU"/>
        </w:rPr>
      </w:pPr>
      <w:r w:rsidRPr="00A00CF6">
        <w:rPr>
          <w:rFonts w:ascii="Times New Roman" w:eastAsia="Times New Roman" w:hAnsi="Times New Roman" w:cs="Times New Roman"/>
          <w:color w:val="111111"/>
          <w:kern w:val="36"/>
          <w:sz w:val="48"/>
          <w:szCs w:val="54"/>
          <w:lang w:eastAsia="ru-RU"/>
        </w:rPr>
        <w:t>Програм</w:t>
      </w:r>
      <w:bookmarkStart w:id="0" w:name="_GoBack"/>
      <w:bookmarkEnd w:id="0"/>
      <w:r w:rsidRPr="00A00CF6">
        <w:rPr>
          <w:rFonts w:ascii="Times New Roman" w:eastAsia="Times New Roman" w:hAnsi="Times New Roman" w:cs="Times New Roman"/>
          <w:color w:val="111111"/>
          <w:kern w:val="36"/>
          <w:sz w:val="48"/>
          <w:szCs w:val="54"/>
          <w:lang w:eastAsia="ru-RU"/>
        </w:rPr>
        <w:t>ма патриотического воспитания населения Беларуси на 2022-2025 годы</w:t>
      </w:r>
    </w:p>
    <w:p w:rsidR="00A00CF6" w:rsidRPr="00A00CF6" w:rsidRDefault="00A00CF6" w:rsidP="00A00C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A00CF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Постановлением Совета Министров №773 от 29 декабря 2021 года утверждена программа патриотического воспитания населения Беларуси на 2022-2025 годы</w:t>
      </w:r>
      <w:proofErr w:type="gramStart"/>
      <w:r w:rsidRPr="00A00CF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  <w:proofErr w:type="gramEnd"/>
      <w:r w:rsidRPr="00A00CF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</w:t>
      </w:r>
      <w:hyperlink r:id="rId5" w:tgtFrame="_blank" w:history="1">
        <w:r w:rsidRPr="00A00CF6">
          <w:rPr>
            <w:rFonts w:ascii="Times New Roman" w:eastAsia="Times New Roman" w:hAnsi="Times New Roman" w:cs="Times New Roman"/>
            <w:color w:val="337AB7"/>
            <w:sz w:val="30"/>
            <w:szCs w:val="30"/>
            <w:lang w:eastAsia="ru-RU"/>
          </w:rPr>
          <w:t>(</w:t>
        </w:r>
        <w:proofErr w:type="gramStart"/>
        <w:r w:rsidRPr="00A00CF6">
          <w:rPr>
            <w:rFonts w:ascii="Times New Roman" w:eastAsia="Times New Roman" w:hAnsi="Times New Roman" w:cs="Times New Roman"/>
            <w:color w:val="337AB7"/>
            <w:sz w:val="30"/>
            <w:szCs w:val="30"/>
            <w:lang w:eastAsia="ru-RU"/>
          </w:rPr>
          <w:t>с</w:t>
        </w:r>
        <w:proofErr w:type="gramEnd"/>
        <w:r w:rsidRPr="00A00CF6">
          <w:rPr>
            <w:rFonts w:ascii="Times New Roman" w:eastAsia="Times New Roman" w:hAnsi="Times New Roman" w:cs="Times New Roman"/>
            <w:color w:val="337AB7"/>
            <w:sz w:val="30"/>
            <w:szCs w:val="30"/>
            <w:lang w:eastAsia="ru-RU"/>
          </w:rPr>
          <w:t>сылка)</w:t>
        </w:r>
      </w:hyperlink>
    </w:p>
    <w:p w:rsidR="00A00CF6" w:rsidRPr="00A00CF6" w:rsidRDefault="00A00CF6" w:rsidP="00A00C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A00CF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Цель программы - совершенствование государственной политики патриотического воспитания населения через формирование национальной идентичности на основе единых ценностей (стремление к мирной и независимой созидательной жизни, справедливость, единство, развитие), гордости за собственную страну, ее историю и культуру, достижения в экономике, науке и спорте, готовности к защите независимости Беларуси.</w:t>
      </w:r>
    </w:p>
    <w:p w:rsidR="00A00CF6" w:rsidRPr="00A00CF6" w:rsidRDefault="00A00CF6" w:rsidP="00A00C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A00CF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Программа предусматривает выполнение задач по формированию национальной идентичности, духовно-нравственному, историко-культурному, гражданско-патриотическому, военно-патриотическому воспитанию и др.</w:t>
      </w:r>
    </w:p>
    <w:p w:rsidR="005679CF" w:rsidRPr="00A00CF6" w:rsidRDefault="008D56F6" w:rsidP="00A00CF6"/>
    <w:sectPr w:rsidR="005679CF" w:rsidRPr="00A0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F6"/>
    <w:rsid w:val="00593C8D"/>
    <w:rsid w:val="008D56F6"/>
    <w:rsid w:val="00A00CF6"/>
    <w:rsid w:val="00F7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0C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C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0C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0C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C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0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3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C22100773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UserNew2</dc:creator>
  <cp:lastModifiedBy>UserNew2</cp:lastModifiedBy>
  <cp:revision>2</cp:revision>
  <dcterms:created xsi:type="dcterms:W3CDTF">2022-10-05T07:00:00Z</dcterms:created>
  <dcterms:modified xsi:type="dcterms:W3CDTF">2022-10-05T07:00:00Z</dcterms:modified>
</cp:coreProperties>
</file>